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CE2A2D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result w:val="4"/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CE2A2D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10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331B57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331B57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Technique opératoire de la soustraction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331B57" w:rsidP="00331B57">
            <w:pPr>
              <w:pStyle w:val="Comptenceoucapaci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Poser un calcul isolé : une soustraction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331B57" w:rsidP="00A656B4">
            <w:pPr>
              <w:pStyle w:val="Comptenceoucapacit"/>
              <w:rPr>
                <w:rFonts w:asciiTheme="minorHAnsi" w:hAnsiTheme="minorHAnsi"/>
                <w:b w:val="0"/>
                <w:sz w:val="18"/>
                <w:szCs w:val="18"/>
              </w:rPr>
            </w:pPr>
            <w:r>
              <w:rPr>
                <w:rFonts w:asciiTheme="minorHAnsi" w:hAnsiTheme="minorHAnsi"/>
                <w:b w:val="0"/>
                <w:sz w:val="18"/>
                <w:szCs w:val="18"/>
              </w:rPr>
              <w:t>Poser et effectuer des multiplications de nombres entiers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/20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331B57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331B57">
              <w:t>20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331B57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331B57">
              <w:rPr>
                <w:i/>
                <w:sz w:val="20"/>
                <w:szCs w:val="20"/>
              </w:rPr>
              <w:t>Poser et effectuer une soustraction</w:t>
            </w:r>
          </w:p>
        </w:tc>
      </w:tr>
    </w:tbl>
    <w:p w:rsidR="00F00542" w:rsidRDefault="00F00542" w:rsidP="006B7E35">
      <w:pPr>
        <w:spacing w:after="120"/>
      </w:pPr>
    </w:p>
    <w:p w:rsidR="00331B57" w:rsidRDefault="00331B57" w:rsidP="00331B57">
      <w:pPr>
        <w:sectPr w:rsidR="00331B5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331B57" w:rsidRDefault="00331B57" w:rsidP="00331B57">
      <w:r w:rsidRPr="009F1CF2">
        <w:lastRenderedPageBreak/>
        <w:t>45 964 – 24 213 =</w:t>
      </w:r>
    </w:p>
    <w:p w:rsidR="00331B57" w:rsidRDefault="00331B57" w:rsidP="00331B57">
      <w:r>
        <w:rPr>
          <w:noProof/>
          <w:lang w:eastAsia="fr-FR"/>
        </w:rPr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width:174.75pt;height:120pt;mso-position-horizontal-relative:char;mso-position-vertical-relative:line">
            <v:imagedata r:id="rId9" o:title=""/>
            <w10:anchorlock/>
          </v:shape>
        </w:pict>
      </w:r>
    </w:p>
    <w:p w:rsidR="00331B57" w:rsidRDefault="00331B57" w:rsidP="006B7E35">
      <w:pPr>
        <w:spacing w:after="120"/>
      </w:pPr>
    </w:p>
    <w:p w:rsidR="00331B57" w:rsidRDefault="00331B57" w:rsidP="00331B57"/>
    <w:p w:rsidR="00331B57" w:rsidRDefault="00331B57" w:rsidP="00331B57"/>
    <w:p w:rsidR="00331B57" w:rsidRDefault="00331B57" w:rsidP="00331B57">
      <w:r w:rsidRPr="009F1CF2">
        <w:t>24 728 – 13 256 =</w:t>
      </w:r>
    </w:p>
    <w:p w:rsidR="00331B57" w:rsidRDefault="00331B57" w:rsidP="00331B57">
      <w:r>
        <w:pict>
          <v:shape id="_x0000_s1029" type="#_x0000_t75" style="width:174.75pt;height:120pt;mso-position-horizontal-relative:char;mso-position-vertical-relative:line">
            <v:imagedata r:id="rId9" o:title=""/>
            <w10:anchorlock/>
          </v:shape>
        </w:pict>
      </w:r>
    </w:p>
    <w:p w:rsidR="00331B57" w:rsidRDefault="00331B57" w:rsidP="00331B57">
      <w:r w:rsidRPr="009F1CF2">
        <w:lastRenderedPageBreak/>
        <w:t>64 879 – 24 889 =</w:t>
      </w:r>
    </w:p>
    <w:p w:rsidR="00331B57" w:rsidRDefault="00331B57" w:rsidP="00331B57">
      <w:r>
        <w:pict>
          <v:shape id="_x0000_s1031" type="#_x0000_t75" style="width:174.75pt;height:120pt;mso-position-horizontal-relative:char;mso-position-vertical-relative:line">
            <v:imagedata r:id="rId9" o:title=""/>
            <w10:anchorlock/>
          </v:shape>
        </w:pict>
      </w:r>
    </w:p>
    <w:p w:rsidR="00331B57" w:rsidRDefault="00331B57" w:rsidP="00331B57">
      <w:pPr>
        <w:spacing w:after="120"/>
      </w:pPr>
    </w:p>
    <w:p w:rsidR="00331B57" w:rsidRDefault="00331B57" w:rsidP="00331B57">
      <w:pPr>
        <w:spacing w:after="120"/>
      </w:pPr>
    </w:p>
    <w:p w:rsidR="00331B57" w:rsidRDefault="00331B57" w:rsidP="00331B57">
      <w:pPr>
        <w:spacing w:after="120"/>
      </w:pPr>
    </w:p>
    <w:p w:rsidR="00331B57" w:rsidRPr="00331B57" w:rsidRDefault="00331B57" w:rsidP="00331B57">
      <w:pPr>
        <w:spacing w:after="120"/>
      </w:pPr>
      <w:r w:rsidRPr="00331B57">
        <w:t>56 145 -  9 057 =</w:t>
      </w:r>
    </w:p>
    <w:p w:rsidR="00331B57" w:rsidRPr="00331B57" w:rsidRDefault="00331B57" w:rsidP="00331B57">
      <w:pPr>
        <w:spacing w:after="120"/>
      </w:pPr>
      <w:r w:rsidRPr="00331B57">
        <w:pict>
          <v:shape id="_x0000_s1034" type="#_x0000_t75" style="width:174.75pt;height:120pt;mso-position-horizontal-relative:char;mso-position-vertical-relative:line">
            <v:imagedata r:id="rId9" o:title=""/>
            <w10:anchorlock/>
          </v:shape>
        </w:pict>
      </w:r>
    </w:p>
    <w:p w:rsidR="00331B57" w:rsidRDefault="00331B57" w:rsidP="006B7E35">
      <w:pPr>
        <w:spacing w:after="120"/>
        <w:sectPr w:rsidR="00331B57" w:rsidSect="00331B57">
          <w:type w:val="continuous"/>
          <w:pgSz w:w="11906" w:h="16838"/>
          <w:pgMar w:top="1079" w:right="567" w:bottom="851" w:left="567" w:header="180" w:footer="709" w:gutter="0"/>
          <w:cols w:num="2" w:space="708"/>
          <w:formProt w:val="0"/>
          <w:docGrid w:linePitch="360"/>
        </w:sectPr>
      </w:pPr>
    </w:p>
    <w:p w:rsidR="00331B57" w:rsidRDefault="00331B57" w:rsidP="006B7E35">
      <w:pPr>
        <w:spacing w:after="120"/>
      </w:pPr>
    </w:p>
    <w:sectPr w:rsidR="00331B57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DA1" w:rsidRDefault="00034DA1">
      <w:r>
        <w:separator/>
      </w:r>
    </w:p>
  </w:endnote>
  <w:endnote w:type="continuationSeparator" w:id="1">
    <w:p w:rsidR="00034DA1" w:rsidRDefault="00034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DA1" w:rsidRDefault="00034DA1">
      <w:r>
        <w:separator/>
      </w:r>
    </w:p>
  </w:footnote>
  <w:footnote w:type="continuationSeparator" w:id="1">
    <w:p w:rsidR="00034DA1" w:rsidRDefault="00034D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4DA1"/>
    <w:rsid w:val="00034DA1"/>
    <w:rsid w:val="000C1B80"/>
    <w:rsid w:val="000D3ADF"/>
    <w:rsid w:val="000E2412"/>
    <w:rsid w:val="00101EEE"/>
    <w:rsid w:val="00176A63"/>
    <w:rsid w:val="00193572"/>
    <w:rsid w:val="00195114"/>
    <w:rsid w:val="001F34B6"/>
    <w:rsid w:val="00246DEE"/>
    <w:rsid w:val="002B4A54"/>
    <w:rsid w:val="00331B57"/>
    <w:rsid w:val="00333262"/>
    <w:rsid w:val="004238A3"/>
    <w:rsid w:val="00424BBC"/>
    <w:rsid w:val="00436842"/>
    <w:rsid w:val="0045566B"/>
    <w:rsid w:val="00460572"/>
    <w:rsid w:val="00500AC2"/>
    <w:rsid w:val="00506313"/>
    <w:rsid w:val="005533C8"/>
    <w:rsid w:val="005B5AA4"/>
    <w:rsid w:val="006A6C6D"/>
    <w:rsid w:val="006A6D81"/>
    <w:rsid w:val="006B7E35"/>
    <w:rsid w:val="006F145D"/>
    <w:rsid w:val="007D38F3"/>
    <w:rsid w:val="00854E6B"/>
    <w:rsid w:val="00870F91"/>
    <w:rsid w:val="008C00C5"/>
    <w:rsid w:val="008E3A56"/>
    <w:rsid w:val="008E70BA"/>
    <w:rsid w:val="009B720C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C219BC"/>
    <w:rsid w:val="00CA7266"/>
    <w:rsid w:val="00CE2A2D"/>
    <w:rsid w:val="00D906DF"/>
    <w:rsid w:val="00DB7750"/>
    <w:rsid w:val="00DD2350"/>
    <w:rsid w:val="00E217AC"/>
    <w:rsid w:val="00EC199D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Evaluation.dotx</Template>
  <TotalTime>4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1</cp:revision>
  <cp:lastPrinted>1601-01-01T00:00:00Z</cp:lastPrinted>
  <dcterms:created xsi:type="dcterms:W3CDTF">2009-05-02T22:21:00Z</dcterms:created>
  <dcterms:modified xsi:type="dcterms:W3CDTF">2009-05-02T22:28:00Z</dcterms:modified>
</cp:coreProperties>
</file>