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296C19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296C19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781B59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 xml:space="preserve">Le </w:t>
      </w:r>
      <w:r w:rsidR="00FF4EBA">
        <w:t>dialogue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7C061D" w:rsidRPr="005533C8" w:rsidTr="0093096F">
        <w:trPr>
          <w:trHeight w:val="1047"/>
        </w:trPr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61D" w:rsidRPr="0093096F" w:rsidRDefault="007C061D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</w:pPr>
            <w:r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Rédiger un texte bref écrit dans une langue correcte (organisation des phrases, orthographe, conjugaison des verbes)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061D" w:rsidRPr="005533C8" w:rsidRDefault="00D5395C" w:rsidP="005533C8">
            <w:pPr>
              <w:pStyle w:val="Comptenceoucapaci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61D" w:rsidRPr="007C061D" w:rsidRDefault="007C061D" w:rsidP="007C061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(un à deux paragraphes, une</w:t>
            </w:r>
          </w:p>
          <w:p w:rsidR="007C061D" w:rsidRPr="007C061D" w:rsidRDefault="007C061D" w:rsidP="007C061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dizaine de lignes), dont les phrases après révision</w:t>
            </w:r>
          </w:p>
          <w:p w:rsidR="007C061D" w:rsidRPr="0093096F" w:rsidRDefault="007C061D" w:rsidP="007C061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sont grammaticalement acceptables et qui respecte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la ponctuation, les règles 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o</w:t>
            </w: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rthographiques, lexicales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061D" w:rsidRPr="005533C8" w:rsidRDefault="00D5395C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61D" w:rsidRPr="005533C8" w:rsidRDefault="00D5395C" w:rsidP="000A1E12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/</w:t>
            </w:r>
            <w:r w:rsidR="00AD3F6D">
              <w:rPr>
                <w:rFonts w:asciiTheme="minorHAnsi" w:hAnsiTheme="minorHAnsi"/>
                <w:b w:val="0"/>
                <w:sz w:val="18"/>
                <w:szCs w:val="18"/>
              </w:rPr>
              <w:t>1</w:t>
            </w:r>
            <w:r w:rsidR="000A1E12">
              <w:rPr>
                <w:rFonts w:asciiTheme="minorHAnsi" w:hAnsiTheme="minorHAnsi"/>
                <w:b w:val="0"/>
                <w:sz w:val="18"/>
                <w:szCs w:val="18"/>
              </w:rPr>
              <w:t>8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061D" w:rsidRPr="005533C8" w:rsidRDefault="00D5395C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61D" w:rsidRPr="005533C8" w:rsidRDefault="007C061D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0A1E12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AD3F6D">
              <w:t>1</w:t>
            </w:r>
            <w:r w:rsidR="000A1E12">
              <w:t>8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95267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95267B">
              <w:rPr>
                <w:i/>
                <w:sz w:val="20"/>
                <w:szCs w:val="20"/>
              </w:rPr>
              <w:t>Ecrire un texte en respectant la ponctuation</w:t>
            </w:r>
            <w:r w:rsidR="00AD3F6D">
              <w:rPr>
                <w:i/>
                <w:sz w:val="20"/>
                <w:szCs w:val="20"/>
              </w:rPr>
              <w:t>, notamment des dialogues</w:t>
            </w:r>
          </w:p>
        </w:tc>
      </w:tr>
    </w:tbl>
    <w:p w:rsidR="00A96220" w:rsidRDefault="00FF4EBA" w:rsidP="00FF4EBA">
      <w:pPr>
        <w:pStyle w:val="Consigne"/>
      </w:pPr>
      <w:r>
        <w:t xml:space="preserve">Réécris le texte suivant en </w:t>
      </w:r>
      <w:r w:rsidR="0095267B">
        <w:t>rétablissant la ponctuation des dialogues :</w:t>
      </w:r>
    </w:p>
    <w:p w:rsidR="0095267B" w:rsidRPr="00AD3F6D" w:rsidRDefault="0095267B" w:rsidP="00AD3F6D">
      <w:pPr>
        <w:spacing w:line="480" w:lineRule="auto"/>
        <w:rPr>
          <w:b/>
          <w:i/>
          <w:sz w:val="28"/>
          <w:szCs w:val="28"/>
        </w:rPr>
      </w:pPr>
      <w:r w:rsidRPr="00AD3F6D">
        <w:rPr>
          <w:b/>
          <w:i/>
          <w:sz w:val="28"/>
          <w:szCs w:val="28"/>
        </w:rPr>
        <w:t xml:space="preserve">Cette fois, la colère me prend. Je retourne chez le notaire et je lui dis : Maintenant, allez-vous me dire ce qu’elle a de particulier, cette maison. Et si vous ne voulez pas me le dire, je vous casse la tête ! Et, en disant cela, j’attrape le gros cendrier de verre. Cette fois, le type ne rit plus du tout : Hé là ! Calmez-vous cher monsieur ! Posez ça ! Asseyez-vous ! Non, parlez d’abord ! Mais oui, je vais parler. Après tout, maintenant que vous avez acheté la maison, je peux bien vous le dire... la maison est hantée ! Je m’assois, estomaqué. Je bafouille : Hantée ?... Hantée ?... Hantée par qui ? Par la sorcière du placard à balai ! </w:t>
      </w:r>
      <w:r w:rsidR="00AD3F6D" w:rsidRPr="00AD3F6D">
        <w:rPr>
          <w:b/>
          <w:i/>
          <w:sz w:val="28"/>
          <w:szCs w:val="28"/>
        </w:rPr>
        <w:t xml:space="preserve">Quoi ! </w:t>
      </w:r>
      <w:r w:rsidRPr="00AD3F6D">
        <w:rPr>
          <w:b/>
          <w:i/>
          <w:sz w:val="28"/>
          <w:szCs w:val="28"/>
        </w:rPr>
        <w:t>Vous ne pouviez pas me le dire plus tôt ? Eh non, si je vous l’avais dit, vous n’auriez plus voulu acheter la maison et moi je voulais la vendre. Hihihi ! Je me lève d’un bond et je me mets à hurler : Finissez de rire ou je vous casse la tête. Hihihi, c’est trop bon, me répond-il.</w:t>
      </w:r>
    </w:p>
    <w:p w:rsidR="000A1E12" w:rsidRDefault="000A1E12" w:rsidP="0095267B">
      <w:pPr>
        <w:rPr>
          <w:rFonts w:ascii="Arial" w:hAnsi="Arial" w:cs="Arial"/>
        </w:rPr>
      </w:pPr>
    </w:p>
    <w:p w:rsidR="0095267B" w:rsidRPr="000A1E12" w:rsidRDefault="000A1E12" w:rsidP="0095267B">
      <w:pPr>
        <w:rPr>
          <w:rFonts w:ascii="Arial" w:hAnsi="Arial" w:cs="Arial"/>
        </w:rPr>
      </w:pPr>
      <w:r w:rsidRPr="000A1E12">
        <w:rPr>
          <w:rFonts w:ascii="Arial" w:hAnsi="Arial" w:cs="Arial"/>
        </w:rPr>
        <w:t>Attention, la propreté du travail ainsi que l’orthographe seront pris en compte dans l’évaluation.</w:t>
      </w:r>
    </w:p>
    <w:sectPr w:rsidR="0095267B" w:rsidRPr="000A1E12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A57" w:rsidRDefault="00364A57">
      <w:r>
        <w:separator/>
      </w:r>
    </w:p>
  </w:endnote>
  <w:endnote w:type="continuationSeparator" w:id="1">
    <w:p w:rsidR="00364A57" w:rsidRDefault="00364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A57" w:rsidRDefault="00364A57">
      <w:r>
        <w:separator/>
      </w:r>
    </w:p>
  </w:footnote>
  <w:footnote w:type="continuationSeparator" w:id="1">
    <w:p w:rsidR="00364A57" w:rsidRDefault="00364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ADF"/>
    <w:rsid w:val="000A1E12"/>
    <w:rsid w:val="000C1B80"/>
    <w:rsid w:val="000D3ADF"/>
    <w:rsid w:val="000E2412"/>
    <w:rsid w:val="00101EEE"/>
    <w:rsid w:val="00150497"/>
    <w:rsid w:val="001673E6"/>
    <w:rsid w:val="00176A63"/>
    <w:rsid w:val="00193572"/>
    <w:rsid w:val="00195114"/>
    <w:rsid w:val="001F34B6"/>
    <w:rsid w:val="001F5D08"/>
    <w:rsid w:val="00246DEE"/>
    <w:rsid w:val="00296C19"/>
    <w:rsid w:val="002B4A54"/>
    <w:rsid w:val="00333262"/>
    <w:rsid w:val="00364A57"/>
    <w:rsid w:val="003926D2"/>
    <w:rsid w:val="004238A3"/>
    <w:rsid w:val="00424BBC"/>
    <w:rsid w:val="00436842"/>
    <w:rsid w:val="0045566B"/>
    <w:rsid w:val="00460572"/>
    <w:rsid w:val="00500AC2"/>
    <w:rsid w:val="00506313"/>
    <w:rsid w:val="005533C8"/>
    <w:rsid w:val="005727C6"/>
    <w:rsid w:val="005B5AA4"/>
    <w:rsid w:val="006A6C6D"/>
    <w:rsid w:val="006A6D81"/>
    <w:rsid w:val="006B7E35"/>
    <w:rsid w:val="006F145D"/>
    <w:rsid w:val="00781B59"/>
    <w:rsid w:val="007C061D"/>
    <w:rsid w:val="007D38F3"/>
    <w:rsid w:val="00854E6B"/>
    <w:rsid w:val="00870F91"/>
    <w:rsid w:val="008C00C5"/>
    <w:rsid w:val="008C6205"/>
    <w:rsid w:val="008E3A56"/>
    <w:rsid w:val="008E70BA"/>
    <w:rsid w:val="00904B4A"/>
    <w:rsid w:val="0093096F"/>
    <w:rsid w:val="0095267B"/>
    <w:rsid w:val="009A390E"/>
    <w:rsid w:val="009B720C"/>
    <w:rsid w:val="00A656B4"/>
    <w:rsid w:val="00A73C4E"/>
    <w:rsid w:val="00A7602F"/>
    <w:rsid w:val="00A77A57"/>
    <w:rsid w:val="00A96220"/>
    <w:rsid w:val="00AC20DE"/>
    <w:rsid w:val="00AD3F6D"/>
    <w:rsid w:val="00B03AF5"/>
    <w:rsid w:val="00B054C7"/>
    <w:rsid w:val="00B308A9"/>
    <w:rsid w:val="00B4768E"/>
    <w:rsid w:val="00B615C0"/>
    <w:rsid w:val="00C219BC"/>
    <w:rsid w:val="00CA7266"/>
    <w:rsid w:val="00D5395C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472A-74F3-4E11-A171-5B01A187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5</cp:revision>
  <cp:lastPrinted>1601-01-01T00:00:00Z</cp:lastPrinted>
  <dcterms:created xsi:type="dcterms:W3CDTF">2009-01-11T17:26:00Z</dcterms:created>
  <dcterms:modified xsi:type="dcterms:W3CDTF">2009-01-11T17:29:00Z</dcterms:modified>
</cp:coreProperties>
</file>